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53" w:rsidRDefault="00ED4E94">
      <w:pPr>
        <w:rPr>
          <w:b/>
        </w:rPr>
      </w:pPr>
      <w:r w:rsidRPr="00ED4E94">
        <w:rPr>
          <w:b/>
        </w:rPr>
        <w:t xml:space="preserve">SOLIDline Easy-ZIP – Moteur pour </w:t>
      </w:r>
      <w:r w:rsidR="00014BF6" w:rsidRPr="00014BF6">
        <w:rPr>
          <w:b/>
        </w:rPr>
        <w:t>stores pour fenêtres à guidage ZIP</w:t>
      </w:r>
      <w:bookmarkStart w:id="0" w:name="_GoBack"/>
      <w:bookmarkEnd w:id="0"/>
    </w:p>
    <w:p w:rsidR="00263183" w:rsidRPr="00263183" w:rsidRDefault="00263183" w:rsidP="00263183">
      <w:pPr>
        <w:rPr>
          <w:b/>
        </w:rPr>
      </w:pPr>
      <w:r w:rsidRPr="00263183">
        <w:rPr>
          <w:b/>
        </w:rPr>
        <w:t>Moteur</w:t>
      </w:r>
    </w:p>
    <w:p w:rsidR="00263183" w:rsidRPr="00263183" w:rsidRDefault="00263183" w:rsidP="00263183">
      <w:pPr>
        <w:rPr>
          <w:b/>
        </w:rPr>
      </w:pPr>
    </w:p>
    <w:p w:rsidR="00263183" w:rsidRPr="00263183" w:rsidRDefault="00263183" w:rsidP="00263183">
      <w:r w:rsidRPr="00263183">
        <w:t>Moteur tubulaire électronique 230V / 50Hz pour montage invisible, couple de 6,10,20 ou 30 Nm en fonction du type, vitesse 16 tr / min, indice de protection IP 44, engrenage planétaire intégré à plusieurs étages, condensateur et protection thermique. Câble de connexion enfichable. Le moteur est graissé à vie et ne demande aucun entretien. Plusieurs moteurs peuvent fonctionner en parallèle.</w:t>
      </w:r>
    </w:p>
    <w:p w:rsidR="00263183" w:rsidRPr="00263183" w:rsidRDefault="00263183" w:rsidP="00263183">
      <w:r w:rsidRPr="00263183">
        <w:t>Le réglage des fins de course inférieure et supérieure peut se faire par positionnement libre ou par arrêt au couple. Le réglage peut se faire soit avec un interrupteur de réglage de type courant soit avec un interrupteur de commande intégré.</w:t>
      </w:r>
    </w:p>
    <w:p w:rsidR="00263183" w:rsidRPr="00263183" w:rsidRDefault="00263183" w:rsidP="00263183"/>
    <w:p w:rsidR="00263183" w:rsidRPr="00263183" w:rsidRDefault="00263183" w:rsidP="00263183">
      <w:r w:rsidRPr="00263183">
        <w:t>Le système de détection d’obstacle est particulièrement sensible. Ainsi le moteur fait la distinction entre un obstacle réel – un pot de fleurs par exemple – ou un simple coup de vent.</w:t>
      </w:r>
    </w:p>
    <w:p w:rsidR="00263183" w:rsidRPr="00263183" w:rsidRDefault="00263183" w:rsidP="00263183">
      <w:r w:rsidRPr="00263183">
        <w:t>Le moteur s’arrête après deux essais infructueux. Si l’obstacle n’est présent que lors</w:t>
      </w:r>
    </w:p>
    <w:p w:rsidR="00263183" w:rsidRPr="00263183" w:rsidRDefault="00263183" w:rsidP="00263183">
      <w:r w:rsidRPr="00263183">
        <w:t>du premier ou du deuxième essai, le screen pourra atteindre la position finale inférieure.</w:t>
      </w:r>
    </w:p>
    <w:p w:rsidR="00263183" w:rsidRPr="00263183" w:rsidRDefault="00263183" w:rsidP="00263183">
      <w:r w:rsidRPr="00263183">
        <w:t>Fonction compensation de la longueur qui garantit le positionnement exact</w:t>
      </w:r>
    </w:p>
    <w:p w:rsidR="00263183" w:rsidRPr="00263183" w:rsidRDefault="00263183" w:rsidP="00263183">
      <w:r w:rsidRPr="00263183">
        <w:t>de la position finale même en cas de modification de la longueur de la toile.</w:t>
      </w:r>
    </w:p>
    <w:sectPr w:rsidR="00263183" w:rsidRPr="002631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94"/>
    <w:rsid w:val="00014BF6"/>
    <w:rsid w:val="001375EA"/>
    <w:rsid w:val="00263183"/>
    <w:rsid w:val="00516847"/>
    <w:rsid w:val="006B5C43"/>
    <w:rsid w:val="00886453"/>
    <w:rsid w:val="00B85275"/>
    <w:rsid w:val="00ED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fr-FR"/>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3</cp:revision>
  <dcterms:created xsi:type="dcterms:W3CDTF">2016-02-16T12:05:00Z</dcterms:created>
  <dcterms:modified xsi:type="dcterms:W3CDTF">2016-02-23T16:29:00Z</dcterms:modified>
</cp:coreProperties>
</file>